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7" w:rsidRPr="002450D5" w:rsidRDefault="005B4007" w:rsidP="005B400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0D5">
        <w:rPr>
          <w:rFonts w:ascii="Times New Roman" w:hAnsi="Times New Roman"/>
          <w:b/>
          <w:bCs/>
          <w:sz w:val="24"/>
          <w:szCs w:val="24"/>
        </w:rPr>
        <w:t>GODIŠNJI PLAN I PROGRAM STRUČNE SURADNICE  KNJIŽNIČARKE</w:t>
      </w:r>
    </w:p>
    <w:p w:rsidR="005B4007" w:rsidRPr="002450D5" w:rsidRDefault="005B4007" w:rsidP="005B400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2450D5">
        <w:rPr>
          <w:rFonts w:ascii="Times New Roman" w:hAnsi="Times New Roman"/>
          <w:b/>
          <w:bCs/>
          <w:sz w:val="24"/>
          <w:szCs w:val="24"/>
        </w:rPr>
        <w:t>./201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450D5">
        <w:rPr>
          <w:rFonts w:ascii="Times New Roman" w:hAnsi="Times New Roman"/>
          <w:b/>
          <w:bCs/>
          <w:sz w:val="24"/>
          <w:szCs w:val="24"/>
        </w:rPr>
        <w:t>.</w:t>
      </w:r>
    </w:p>
    <w:p w:rsidR="005B4007" w:rsidRPr="002450D5" w:rsidRDefault="005B4007" w:rsidP="005B400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Rad školske knjižničarke sastavni je dio odgojno-obrazovnog rada u školi, a obuhvaća:</w:t>
      </w:r>
    </w:p>
    <w:p w:rsidR="005B4007" w:rsidRPr="002450D5" w:rsidRDefault="005B4007" w:rsidP="005B400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odgojno-obrazovni rad</w:t>
      </w:r>
    </w:p>
    <w:p w:rsidR="005B4007" w:rsidRPr="002450D5" w:rsidRDefault="005B4007" w:rsidP="005B400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stručno-knjižnični i  informacijski rad</w:t>
      </w:r>
    </w:p>
    <w:p w:rsidR="005B4007" w:rsidRPr="002450D5" w:rsidRDefault="005B4007" w:rsidP="005B400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 usavršavanje</w:t>
      </w:r>
    </w:p>
    <w:p w:rsidR="005B4007" w:rsidRPr="002450D5" w:rsidRDefault="005B4007" w:rsidP="005B400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kulturnu i javnu djelatnost</w:t>
      </w:r>
    </w:p>
    <w:p w:rsidR="005B4007" w:rsidRPr="002450D5" w:rsidRDefault="005B4007" w:rsidP="005B400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suradnju s ravnateljicom i stručnim suradnicama.</w:t>
      </w:r>
    </w:p>
    <w:p w:rsidR="005B4007" w:rsidRPr="002450D5" w:rsidRDefault="005B4007" w:rsidP="00BD42DA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Prema normativu rada (Zakon o odgoju i obrazovanju u osnovnoj i srednjoj školi, čl. 104.) školski knjižničar obvezan je raditi 25 sati tjedno neposredni odgojno-obrazovni rad, dok se ostalih 15 sati tjedno raspoređuje na sve ostale djelatnosti.</w:t>
      </w:r>
    </w:p>
    <w:p w:rsidR="005B4007" w:rsidRPr="002450D5" w:rsidRDefault="005B4007" w:rsidP="005B400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752"/>
        <w:gridCol w:w="2123"/>
      </w:tblGrid>
      <w:tr w:rsidR="005B4007" w:rsidRPr="002450D5" w:rsidTr="009F3362">
        <w:tc>
          <w:tcPr>
            <w:tcW w:w="2932" w:type="pct"/>
            <w:shd w:val="clear" w:color="auto" w:fill="E0E0E0"/>
            <w:vAlign w:val="center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935" w:type="pct"/>
            <w:shd w:val="clear" w:color="auto" w:fill="E0E0E0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133" w:type="pct"/>
            <w:shd w:val="clear" w:color="auto" w:fill="E0E0E0"/>
            <w:vAlign w:val="center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VRIJEME OSTVARIVANJA</w:t>
            </w:r>
          </w:p>
        </w:tc>
      </w:tr>
      <w:tr w:rsidR="005B4007" w:rsidRPr="002450D5" w:rsidTr="009F3362">
        <w:trPr>
          <w:trHeight w:val="623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I. NEPOSREDNI ODGOJNO-OBRAZOVNI RAD S UČENICIMA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</w:tcPr>
          <w:p w:rsidR="005B4007" w:rsidRPr="002450D5" w:rsidRDefault="00AD6282" w:rsidP="00AD62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B40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 sati</w:t>
            </w:r>
            <w:r w:rsidR="005B4007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pripremanje, planiranje i programiranje o-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rada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surad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</w:tc>
      </w:tr>
      <w:tr w:rsidR="005B4007" w:rsidRPr="002450D5" w:rsidTr="00BD42DA">
        <w:trPr>
          <w:trHeight w:val="1256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-edukacija korisnika (učenika) :  organizirano i sistematsko upoznavanje učenika s knjigom i knjižnicom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motivacijski postupci u poticanju čitanja 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BD42DA">
        <w:trPr>
          <w:trHeight w:val="1300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lektira na drugačiji način – sat lektire u knjižnici – ambijentalna motivacija  -  timski rad + suradnja s Dječjim odjelom Narodne knjižnice</w:t>
            </w:r>
          </w:p>
        </w:tc>
        <w:tc>
          <w:tcPr>
            <w:tcW w:w="935" w:type="pct"/>
          </w:tcPr>
          <w:p w:rsidR="005B4007" w:rsidRPr="002450D5" w:rsidRDefault="005B4007" w:rsidP="00BD42D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  <w:r w:rsidR="00BD4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učitelji/ce,</w:t>
            </w:r>
            <w:r w:rsidR="00BD42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s DO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listopad,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prosinac, veljača, travanj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upućivanje u načine i metode rada na malim istraživačkim zadacima (upotreba sekundarne literature, samostalan rad) – učenje za samoučenje, učenje za cijeli život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godine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organiziranje i rad s Klubom ljubitelja čitanja</w:t>
            </w:r>
            <w:r w:rsidR="00BD42DA">
              <w:rPr>
                <w:rFonts w:ascii="Times New Roman" w:hAnsi="Times New Roman"/>
                <w:bCs/>
                <w:sz w:val="24"/>
                <w:szCs w:val="24"/>
              </w:rPr>
              <w:t xml:space="preserve"> i grupom učenika knjižničara</w:t>
            </w:r>
          </w:p>
          <w:p w:rsidR="005B4007" w:rsidRDefault="005B4007" w:rsidP="009F336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32">
              <w:rPr>
                <w:rFonts w:ascii="Times New Roman" w:hAnsi="Times New Roman"/>
                <w:bCs/>
                <w:sz w:val="24"/>
                <w:szCs w:val="24"/>
              </w:rPr>
              <w:t xml:space="preserve">za učenike od 5. do 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391832">
              <w:rPr>
                <w:rFonts w:ascii="Times New Roman" w:hAnsi="Times New Roman"/>
                <w:bCs/>
                <w:sz w:val="24"/>
                <w:szCs w:val="24"/>
              </w:rPr>
              <w:t>azreda</w:t>
            </w:r>
          </w:p>
          <w:p w:rsidR="005B4007" w:rsidRPr="00391832" w:rsidRDefault="005B4007" w:rsidP="009F336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 učenike od 1. do 4. razreda</w:t>
            </w:r>
          </w:p>
        </w:tc>
        <w:tc>
          <w:tcPr>
            <w:tcW w:w="935" w:type="pct"/>
          </w:tcPr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njižničarka</w:t>
            </w:r>
          </w:p>
          <w:p w:rsidR="00BD42DA" w:rsidRDefault="00BD42DA" w:rsidP="00BD42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B4007" w:rsidRPr="002450D5" w:rsidRDefault="005B4007" w:rsidP="00BD42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učiteljice RN</w:t>
            </w:r>
          </w:p>
        </w:tc>
        <w:tc>
          <w:tcPr>
            <w:tcW w:w="1133" w:type="pct"/>
          </w:tcPr>
          <w:p w:rsidR="00BD42DA" w:rsidRPr="002450D5" w:rsidRDefault="005B4007" w:rsidP="00BD42D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Pr="002450D5" w:rsidRDefault="00BD42DA" w:rsidP="00BD42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35 sati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5B4007">
              <w:rPr>
                <w:rFonts w:ascii="Times New Roman" w:hAnsi="Times New Roman"/>
                <w:bCs/>
                <w:sz w:val="24"/>
                <w:szCs w:val="24"/>
              </w:rPr>
              <w:t>35 sati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pripremanje učenika za susret s književnikom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studeni, travanj</w:t>
            </w:r>
          </w:p>
        </w:tc>
      </w:tr>
      <w:tr w:rsidR="005B4007" w:rsidRPr="002450D5" w:rsidTr="007901D5">
        <w:trPr>
          <w:trHeight w:val="1271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organiziranje nastavnog sata u knjižnici (za svaki razred, prema planu 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O-a), satovi medijske kulture - video projekcije i sl. - timski rad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učitelji/ce</w:t>
            </w:r>
          </w:p>
        </w:tc>
        <w:tc>
          <w:tcPr>
            <w:tcW w:w="1133" w:type="pct"/>
          </w:tcPr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Pr="002450D5" w:rsidRDefault="007901D5" w:rsidP="00790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sati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pomaganje učenicima u pripravi i obradi tema ili referata u zadanim nastavnim područjima;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upoznavanje različitih izvora informacija i rad na njima</w:t>
            </w:r>
            <w:r w:rsidR="007901D5">
              <w:rPr>
                <w:rFonts w:ascii="Times New Roman" w:hAnsi="Times New Roman"/>
                <w:bCs/>
                <w:sz w:val="24"/>
                <w:szCs w:val="24"/>
              </w:rPr>
              <w:t xml:space="preserve"> (knjige, enciklopedije, časopisi, mrežni izvori)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638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čitanje i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ričanje priča u</w:t>
            </w:r>
            <w:r w:rsidR="007901D5">
              <w:rPr>
                <w:rFonts w:ascii="Times New Roman" w:hAnsi="Times New Roman"/>
                <w:bCs/>
                <w:sz w:val="24"/>
                <w:szCs w:val="24"/>
              </w:rPr>
              <w:t>čenicima RN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( uz aktivno sudjelovanje učenika); „priče iz vreće“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-stvaralačke radionice  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-svečano učlanjenje učenika prvog razreda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-poseban rad s uč. petih razreda koji dolaze iz PO</w:t>
            </w:r>
          </w:p>
        </w:tc>
        <w:tc>
          <w:tcPr>
            <w:tcW w:w="935" w:type="pct"/>
          </w:tcPr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njižničarka</w:t>
            </w:r>
          </w:p>
          <w:p w:rsidR="005B4007" w:rsidRPr="002450D5" w:rsidRDefault="007901D5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učiteljice RN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godine, jednom tjedno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7901D5"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rujan/listopad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distribucija časopisa 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757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stvaranje čitateljskog ozračja u knjižnici</w:t>
            </w:r>
            <w:r w:rsidR="007901D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FC5971">
              <w:rPr>
                <w:rFonts w:ascii="Times New Roman" w:hAnsi="Times New Roman"/>
                <w:bCs/>
                <w:sz w:val="24"/>
                <w:szCs w:val="24"/>
              </w:rPr>
              <w:t xml:space="preserve">radionice RWCT; čitanje s </w:t>
            </w:r>
            <w:r w:rsidR="00FC5971" w:rsidRPr="002450D5">
              <w:rPr>
                <w:rFonts w:ascii="Times New Roman" w:hAnsi="Times New Roman"/>
                <w:bCs/>
                <w:sz w:val="24"/>
                <w:szCs w:val="24"/>
              </w:rPr>
              <w:t>razumijevanjem</w:t>
            </w:r>
            <w:r w:rsidR="00FC597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FC5971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učenje selektivnog čitanja; dubinsko čitanje; čitanje s </w:t>
            </w:r>
            <w:r w:rsidR="00FC5971">
              <w:rPr>
                <w:rFonts w:ascii="Times New Roman" w:hAnsi="Times New Roman"/>
                <w:bCs/>
                <w:sz w:val="24"/>
                <w:szCs w:val="24"/>
              </w:rPr>
              <w:t>predviđanjem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sudjelovanje u projektima Čitamo mi, u obitelji svi; Čitanjem do zvijezda;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Međuškolski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književni kviz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Natjecanje u čitanju naglas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  <w:p w:rsidR="005B4007" w:rsidRPr="002450D5" w:rsidRDefault="005B4007" w:rsidP="00FC597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učenici 3. r. 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učenici od 5. do 8. r. </w:t>
            </w:r>
          </w:p>
        </w:tc>
        <w:tc>
          <w:tcPr>
            <w:tcW w:w="1133" w:type="pct"/>
          </w:tcPr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Default="005B4007" w:rsidP="00FC597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prosinac - lipanj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rujan -studeni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organizirani posjet Narodnoj knjižnici “Petar Preradović” u Bjelova</w:t>
            </w:r>
            <w:r w:rsidR="00FC5971">
              <w:rPr>
                <w:rFonts w:ascii="Times New Roman" w:hAnsi="Times New Roman"/>
                <w:bCs/>
                <w:sz w:val="24"/>
                <w:szCs w:val="24"/>
              </w:rPr>
              <w:t>ru – s učenicima petih i sedmih razreda</w:t>
            </w:r>
          </w:p>
        </w:tc>
        <w:tc>
          <w:tcPr>
            <w:tcW w:w="935" w:type="pct"/>
          </w:tcPr>
          <w:p w:rsidR="005B4007" w:rsidRPr="002450D5" w:rsidRDefault="005B4007" w:rsidP="00FC597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</w:t>
            </w:r>
            <w:r w:rsidR="00FC59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djelatnici Narodne knj.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studeni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održavanje sata razrednika u školskoj knjižnici (projekcije filmova,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parlaonice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igre asocijacija, kvizovi i sl.)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održavanje rodit. sastanaka u šk. knjižnici sa svrhom upoznavanja roditelja s čitateljskim navikama djece te motiviranja za čitanje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razvijanje trajnih navika o zaštiti izvora znanja, razvijanje radnih navika i kulturnog ponašanja u knjižnici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razrednici, stručni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surad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listopad, ožujak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AB39F1">
              <w:rPr>
                <w:rFonts w:ascii="Times New Roman" w:hAnsi="Times New Roman"/>
                <w:b/>
                <w:sz w:val="20"/>
                <w:szCs w:val="20"/>
              </w:rPr>
              <w:t>STRUČNO-KNJIŽNIČNI I INFORMACIJSKI RAD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</w:tcPr>
          <w:p w:rsidR="005B4007" w:rsidRPr="002450D5" w:rsidRDefault="00FC5971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  <w:r w:rsidR="005B4007"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ata</w:t>
            </w:r>
          </w:p>
        </w:tc>
      </w:tr>
      <w:tr w:rsidR="005B4007" w:rsidRPr="002450D5" w:rsidTr="009F3362">
        <w:trPr>
          <w:trHeight w:val="164"/>
        </w:trPr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izrada godišnjeg programa rada i pisanje izvješća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organizacija i vođenje rada u knjižnici – pripremanje knjižnice za novu šk. godinu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pct"/>
          </w:tcPr>
          <w:p w:rsidR="00AB39F1" w:rsidRDefault="005B4007" w:rsidP="00AB39F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kolovoz/rujan</w:t>
            </w:r>
          </w:p>
          <w:p w:rsidR="00AB39F1" w:rsidRPr="002450D5" w:rsidRDefault="00AB39F1" w:rsidP="00AB39F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AB39F1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unošenje podat. o član.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>, izrada iskaznica,1. i 5. r.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rujan/listopad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nabava knjiga i ostale informacijske građe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knjižnično poslovanje; obrada nove knjižnične građe (u METEL-u)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i evidencija korištenja knjižnice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AB39F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sustavno izvješćivanje učenika i nastavnika o novim knjigama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>filmovima</w:t>
            </w:r>
            <w:r w:rsidR="00AB39F1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i sadržajima stručnih 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 xml:space="preserve">časopisa 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godine 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AB39F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usmeni i pismeni prikazi pojedinih knjiga, časopisa i 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>članaka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– izrada biltena s naslovnicama i anotacijama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tijekom godine 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rad na predm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>etnom katalogu (hrv. jezik, povijest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pedagogija,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 xml:space="preserve"> psihologija,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ekologija)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2932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osiguravanje literature za stalno str. usav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ršavanje učitelja i str. suradnika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1133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</w:tbl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9"/>
        <w:gridCol w:w="1619"/>
        <w:gridCol w:w="1798"/>
      </w:tblGrid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obraditi kompletirana godišta časopisa </w:t>
            </w:r>
            <w:r w:rsidR="00AB39F1">
              <w:rPr>
                <w:rFonts w:ascii="Times New Roman" w:hAnsi="Times New Roman"/>
                <w:bCs/>
                <w:sz w:val="24"/>
                <w:szCs w:val="24"/>
              </w:rPr>
              <w:t>(Meridijani, Napredak, Jezik)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napraviti reviziju u PO Zrinski Topolovac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lipanj- srpanj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 rad na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hemeroteci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(digitalizacija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zanimljivih priloga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AB39F1" w:rsidRPr="002450D5" w:rsidTr="009F3362">
        <w:trPr>
          <w:trHeight w:val="164"/>
        </w:trPr>
        <w:tc>
          <w:tcPr>
            <w:tcW w:w="3160" w:type="pct"/>
          </w:tcPr>
          <w:p w:rsidR="00AB39F1" w:rsidRPr="00AB39F1" w:rsidRDefault="00AB39F1" w:rsidP="00AB39F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39F1">
              <w:rPr>
                <w:rFonts w:ascii="Times New Roman" w:hAnsi="Times New Roman"/>
                <w:bCs/>
                <w:sz w:val="24"/>
                <w:szCs w:val="24"/>
              </w:rPr>
              <w:t xml:space="preserve">rad na </w:t>
            </w:r>
            <w:r w:rsidR="005D3198">
              <w:rPr>
                <w:rFonts w:ascii="Times New Roman" w:hAnsi="Times New Roman"/>
                <w:bCs/>
                <w:sz w:val="24"/>
                <w:szCs w:val="24"/>
              </w:rPr>
              <w:t>web stranici knjižnice</w:t>
            </w:r>
          </w:p>
        </w:tc>
        <w:tc>
          <w:tcPr>
            <w:tcW w:w="872" w:type="pct"/>
          </w:tcPr>
          <w:p w:rsidR="00AB39F1" w:rsidRPr="002450D5" w:rsidRDefault="005D3198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AB39F1" w:rsidRPr="002450D5" w:rsidRDefault="005D3198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III. STRUČNO USAVRŠAVANJE KNJIŽNIČARA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160 sati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stručne knjižnične i druge literature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praćenje dječje i literature za mlade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kontinuirano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sudjelovanje na stručnim sastancima škole / aktivi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društv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i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prir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grupe predmeta, aktivi RN; sjednice UV-a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-sudjelovanje na stručnim sastancima šk. knjižničara          ( županijski i međužupanijski aktivi )</w:t>
            </w:r>
          </w:p>
        </w:tc>
        <w:tc>
          <w:tcPr>
            <w:tcW w:w="872" w:type="pct"/>
          </w:tcPr>
          <w:p w:rsidR="005B4007" w:rsidRPr="002450D5" w:rsidRDefault="005D3198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8" w:type="pct"/>
          </w:tcPr>
          <w:p w:rsidR="005B4007" w:rsidRPr="002450D5" w:rsidRDefault="005D3198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prema planu ŽSV-a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sudjelovanje na seminarima i str. skupovima za šk. knjižničare (Proljetna škola šk. knjižničara, CSSU, Hrvatsko čitateljsko društvo, HKD – Sekcija za šk. knjižnice, HUŠK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HMŠK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knjižničari iz drugih škola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</w:tc>
      </w:tr>
      <w:tr w:rsidR="005B4007" w:rsidRPr="002450D5" w:rsidTr="009F3362">
        <w:trPr>
          <w:trHeight w:val="164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suradnja s Matičnom službom NSK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žup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M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at. službom</w:t>
            </w:r>
          </w:p>
        </w:tc>
        <w:tc>
          <w:tcPr>
            <w:tcW w:w="872" w:type="pct"/>
          </w:tcPr>
          <w:p w:rsidR="005B4007" w:rsidRPr="00E029F8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</w:t>
            </w:r>
            <w:r w:rsidRPr="00E029F8">
              <w:rPr>
                <w:rFonts w:ascii="Times New Roman" w:hAnsi="Times New Roman"/>
                <w:bCs/>
                <w:szCs w:val="24"/>
              </w:rPr>
              <w:t>njižničarka,</w:t>
            </w:r>
          </w:p>
          <w:p w:rsidR="005B4007" w:rsidRPr="00E029F8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</w:t>
            </w:r>
            <w:r w:rsidRPr="00E029F8">
              <w:rPr>
                <w:rFonts w:ascii="Times New Roman" w:hAnsi="Times New Roman"/>
                <w:bCs/>
                <w:szCs w:val="24"/>
              </w:rPr>
              <w:t>atična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029F8">
              <w:rPr>
                <w:rFonts w:ascii="Times New Roman" w:hAnsi="Times New Roman"/>
                <w:bCs/>
                <w:szCs w:val="24"/>
              </w:rPr>
              <w:t>služba</w:t>
            </w:r>
          </w:p>
        </w:tc>
        <w:tc>
          <w:tcPr>
            <w:tcW w:w="968" w:type="pct"/>
          </w:tcPr>
          <w:p w:rsidR="005B4007" w:rsidRPr="002450D5" w:rsidRDefault="005D3198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5B4007" w:rsidRPr="002450D5" w:rsidTr="009F3362">
        <w:trPr>
          <w:trHeight w:val="478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ostalim knjižnicama/knjižničarima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461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knjižarima i nakladnicima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 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rPr>
          <w:trHeight w:val="461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IV. KULTURNA I JAVNA DJELATNOST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167 sati</w:t>
            </w:r>
          </w:p>
        </w:tc>
      </w:tr>
      <w:tr w:rsidR="005B4007" w:rsidRPr="002450D5" w:rsidTr="009F3362">
        <w:trPr>
          <w:trHeight w:val="1418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organiziranje, priprema i provedba kulturnih sadržaja </w:t>
            </w:r>
          </w:p>
          <w:p w:rsidR="005B4007" w:rsidRPr="002450D5" w:rsidRDefault="005D3198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natjecanja u znanju, književni susreti, predstavljanje knjige, tematske izložbe,  </w:t>
            </w:r>
            <w:proofErr w:type="spellStart"/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>videoprojekcije</w:t>
            </w:r>
            <w:proofErr w:type="spellEnd"/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>) – timski rad</w:t>
            </w:r>
          </w:p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-susreti s književnicima i drugim osobama iz kulture i umjetnosti: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Drobnjak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Posavec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Silvija Šesto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Melita Rundek, Hrvoje Kovačević,</w:t>
            </w:r>
            <w:r w:rsidR="005D3198">
              <w:rPr>
                <w:rFonts w:ascii="Times New Roman" w:hAnsi="Times New Roman"/>
                <w:bCs/>
                <w:sz w:val="24"/>
                <w:szCs w:val="24"/>
              </w:rPr>
              <w:t xml:space="preserve"> Sanja Polak,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Nives Opačić, Miroslav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Mićanović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, …)</w:t>
            </w:r>
          </w:p>
          <w:p w:rsidR="005D3198" w:rsidRPr="002450D5" w:rsidRDefault="005D3198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Pričaonice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 učenike (Tina i Rajna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Gatalica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knjižničarka, učitelji/ce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3160" w:type="pct"/>
          </w:tcPr>
          <w:p w:rsidR="005D3198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koordinacija rada na projektima i postavljanju tematskih izložaba: </w:t>
            </w:r>
          </w:p>
          <w:p w:rsidR="005B4007" w:rsidRDefault="005D3198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Slikovnica/knjiga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iz mog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djetinjstva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3198" w:rsidRPr="002450D5" w:rsidRDefault="005D3198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Glavni junak jedne knjige …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Putopis – „Ljudi vole putovati“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B4007" w:rsidRPr="002450D5" w:rsidRDefault="005D3198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Dani hrvatskog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jezika </w:t>
            </w:r>
          </w:p>
          <w:p w:rsidR="005B4007" w:rsidRPr="0004686D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3058F">
              <w:rPr>
                <w:rFonts w:ascii="Times New Roman" w:hAnsi="Times New Roman"/>
                <w:bCs/>
                <w:sz w:val="24"/>
                <w:szCs w:val="24"/>
              </w:rPr>
              <w:t>Projekt MOSTOVI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Pogledaj što sve znam i mogu</w:t>
            </w:r>
            <w:r w:rsidR="0013058F">
              <w:rPr>
                <w:rFonts w:ascii="Times New Roman" w:hAnsi="Times New Roman"/>
                <w:bCs/>
                <w:sz w:val="24"/>
                <w:szCs w:val="24"/>
              </w:rPr>
              <w:t xml:space="preserve"> – izložba 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5B4007" w:rsidRPr="002450D5" w:rsidRDefault="005B4007" w:rsidP="005D319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D3198" w:rsidP="005D319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s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>tudeni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B4007" w:rsidRPr="0004686D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4686D">
              <w:rPr>
                <w:rFonts w:ascii="Times New Roman" w:hAnsi="Times New Roman"/>
                <w:bCs/>
                <w:szCs w:val="24"/>
              </w:rPr>
              <w:t>studeni / prosinac</w:t>
            </w:r>
          </w:p>
          <w:p w:rsidR="005D3198" w:rsidRDefault="0013058F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studeni/prosinac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ožujak </w:t>
            </w:r>
          </w:p>
          <w:p w:rsidR="005B4007" w:rsidRPr="002450D5" w:rsidRDefault="0013058F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  <w:p w:rsidR="005B4007" w:rsidRPr="002450D5" w:rsidRDefault="005B4007" w:rsidP="0013058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travanj</w:t>
            </w:r>
          </w:p>
        </w:tc>
      </w:tr>
      <w:tr w:rsidR="005B4007" w:rsidRPr="002450D5" w:rsidTr="009F3362">
        <w:trPr>
          <w:trHeight w:val="1222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obilježavanje Međunarodnog mjeseca šk. knjižnica </w:t>
            </w:r>
          </w:p>
          <w:p w:rsidR="005B4007" w:rsidRPr="002450D5" w:rsidRDefault="005B4007" w:rsidP="0013058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aktivnosti u Mjesecu hrvatske knjige (knj. susreti, čitaonice, izrada </w:t>
            </w:r>
            <w:proofErr w:type="spellStart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postera</w:t>
            </w:r>
            <w:proofErr w:type="spellEnd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– hrv. dječji  pisci); tema: </w:t>
            </w:r>
            <w:r w:rsidR="0013058F">
              <w:rPr>
                <w:rFonts w:ascii="Times New Roman" w:hAnsi="Times New Roman"/>
                <w:bCs/>
                <w:sz w:val="24"/>
                <w:szCs w:val="24"/>
              </w:rPr>
              <w:t>Čitam 100 na sat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knjižničarka, učitelji</w:t>
            </w:r>
          </w:p>
        </w:tc>
        <w:tc>
          <w:tcPr>
            <w:tcW w:w="968" w:type="pct"/>
          </w:tcPr>
          <w:p w:rsidR="005B4007" w:rsidRPr="002450D5" w:rsidRDefault="0013058F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. listopada 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 / studeni</w:t>
            </w:r>
          </w:p>
        </w:tc>
      </w:tr>
      <w:tr w:rsidR="005B4007" w:rsidRPr="002450D5" w:rsidTr="00AD6282">
        <w:trPr>
          <w:trHeight w:val="4096"/>
        </w:trPr>
        <w:tc>
          <w:tcPr>
            <w:tcW w:w="3160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Obilježavanje godišnjica i važnijih događaja izr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adom plakata i uređenjem panoa u knjižnici i izvan nje: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8. 9. – Međunarodni dan pismenosti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1. 10. – Međunarodni dan glazbe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12. 10. – Dan zahvalnosti za plodove zemlje</w:t>
            </w:r>
          </w:p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048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. 10. – Međunarodni dan šk. knjižnica</w:t>
            </w:r>
          </w:p>
          <w:p w:rsidR="005B4007" w:rsidRPr="002450D5" w:rsidRDefault="00E048DE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11. – 111</w:t>
            </w:r>
            <w:r w:rsidR="005B4007">
              <w:rPr>
                <w:rFonts w:ascii="Times New Roman" w:hAnsi="Times New Roman"/>
                <w:bCs/>
                <w:sz w:val="24"/>
                <w:szCs w:val="24"/>
              </w:rPr>
              <w:t>. god. rođenja D. Tadijanovića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16. 11. -  Međunarodni dan tolerancije</w:t>
            </w:r>
          </w:p>
          <w:p w:rsidR="005B4007" w:rsidRPr="002450D5" w:rsidRDefault="00E048DE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5B4007">
              <w:rPr>
                <w:rFonts w:ascii="Times New Roman" w:hAnsi="Times New Roman"/>
                <w:bCs/>
                <w:sz w:val="24"/>
                <w:szCs w:val="24"/>
              </w:rPr>
              <w:t xml:space="preserve">. 11.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Vitez – 50. god. smrti</w:t>
            </w:r>
          </w:p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 11. – prihvaćena Konvencija o pravima djeteta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10. 12. - Dan prava čovjeka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(uz građanski odgoj)</w:t>
            </w:r>
          </w:p>
          <w:p w:rsidR="00E048DE" w:rsidRDefault="00E048DE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 11. Željko Sabol – 75. god. rođenja</w:t>
            </w:r>
          </w:p>
          <w:p w:rsidR="00E048DE" w:rsidRPr="002450D5" w:rsidRDefault="00E048DE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12. Svjetski dan AIDS-a + Slavko Kolar – 125. god. rođenja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2. – Međunarodni dan materinskog jezika (UNESCO) 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11.-17. 03 – Dani hrvatskoga jezika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21. 3. – Svjetski dan pjesništva (UNESCO)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3. – Svjetski dan voda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2. 04. – Međunarodni dan dječje knjige</w:t>
            </w:r>
          </w:p>
          <w:p w:rsidR="005B4007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04. – Dan hrvatske knjige</w:t>
            </w:r>
            <w:r w:rsidR="00BD7533">
              <w:rPr>
                <w:rFonts w:ascii="Times New Roman" w:hAnsi="Times New Roman"/>
                <w:bCs/>
                <w:sz w:val="24"/>
                <w:szCs w:val="24"/>
              </w:rPr>
              <w:t xml:space="preserve"> (516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god. objave Judite)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/ Dan planeta Zemlje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11. 05. – Svjetski dan pisanja pisama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15. 5. – Svjetski dan obitelji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22. 5. – Međunarodni dan biološke raznolikosti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knjižničarka, učitelji, učenici</w:t>
            </w:r>
          </w:p>
        </w:tc>
        <w:tc>
          <w:tcPr>
            <w:tcW w:w="968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rujan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studeni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studeni</w:t>
            </w:r>
          </w:p>
          <w:p w:rsidR="005B4007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prosinac</w:t>
            </w:r>
          </w:p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veljača</w:t>
            </w:r>
          </w:p>
          <w:p w:rsidR="005B4007" w:rsidRPr="002450D5" w:rsidRDefault="005B4007" w:rsidP="00BD753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ožujak</w:t>
            </w:r>
          </w:p>
          <w:p w:rsidR="005B4007" w:rsidRPr="002450D5" w:rsidRDefault="005B4007" w:rsidP="00BD753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travanj</w:t>
            </w:r>
          </w:p>
          <w:p w:rsidR="005B4007" w:rsidRDefault="005B4007" w:rsidP="00BD753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533" w:rsidRPr="002450D5" w:rsidRDefault="00BD7533" w:rsidP="00BD753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007" w:rsidRPr="002450D5" w:rsidRDefault="005B4007" w:rsidP="00BD753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svibanj</w:t>
            </w:r>
          </w:p>
        </w:tc>
      </w:tr>
    </w:tbl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620"/>
        <w:gridCol w:w="1800"/>
      </w:tblGrid>
      <w:tr w:rsidR="005B4007" w:rsidRPr="002450D5" w:rsidTr="009F3362">
        <w:tc>
          <w:tcPr>
            <w:tcW w:w="3159" w:type="pct"/>
          </w:tcPr>
          <w:p w:rsidR="005B4007" w:rsidRPr="002450D5" w:rsidRDefault="005B4007" w:rsidP="009F33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kulturnim ustanovama koje se bave organiziranim radom s djecom i mladeži u slobodno vrijeme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9" w:type="pct"/>
          </w:tcPr>
          <w:p w:rsidR="005B4007" w:rsidRPr="002450D5" w:rsidRDefault="005B4007" w:rsidP="009F33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5B4007" w:rsidRPr="002450D5" w:rsidTr="009F3362">
        <w:tc>
          <w:tcPr>
            <w:tcW w:w="315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V. SURADNJA S </w:t>
            </w:r>
            <w:r w:rsidR="00B43387">
              <w:rPr>
                <w:rFonts w:ascii="Times New Roman" w:hAnsi="Times New Roman"/>
                <w:b/>
                <w:sz w:val="24"/>
                <w:szCs w:val="24"/>
              </w:rPr>
              <w:t>NASTAVNICIMA, STRUČNIM SURADNICA</w:t>
            </w: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>MA I RAVNATELJICOM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/>
                <w:sz w:val="24"/>
                <w:szCs w:val="24"/>
              </w:rPr>
              <w:t xml:space="preserve"> 120 sati</w:t>
            </w:r>
          </w:p>
        </w:tc>
      </w:tr>
      <w:tr w:rsidR="005B4007" w:rsidRPr="002450D5" w:rsidTr="009F3362">
        <w:tc>
          <w:tcPr>
            <w:tcW w:w="315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sa str. aktivima - učiteljima hrvatskog jezika u izradi god. plana lektire i nabave odr. broja knjiga, časopisa i drugih medija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učiteljice, str.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surad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nice</w:t>
            </w:r>
          </w:p>
        </w:tc>
        <w:tc>
          <w:tcPr>
            <w:tcW w:w="96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ujan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315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suradnja s nastavnicima svih nastavnih predmeta i odgovarajućih područja u nabavi literature i ostalih medija za učenike i nastavnike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B726D5" w:rsidP="00B72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učitelji/ce</w:t>
            </w:r>
          </w:p>
        </w:tc>
        <w:tc>
          <w:tcPr>
            <w:tcW w:w="96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istopad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3159" w:type="pct"/>
          </w:tcPr>
          <w:p w:rsidR="005B4007" w:rsidRPr="002450D5" w:rsidRDefault="005B4007" w:rsidP="00B72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stalna suradnja </w:t>
            </w:r>
            <w:r w:rsidR="00B43387">
              <w:rPr>
                <w:rFonts w:ascii="Times New Roman" w:hAnsi="Times New Roman"/>
                <w:bCs/>
                <w:sz w:val="24"/>
                <w:szCs w:val="24"/>
              </w:rPr>
              <w:t>s ravnateljicom i str. suradnica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 xml:space="preserve">ma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>(nabava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stručne metodičko-pedagoške literature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>, aktivnosti vezane za projekte i druge</w:t>
            </w:r>
            <w:r w:rsidR="00B43387">
              <w:rPr>
                <w:rFonts w:ascii="Times New Roman" w:hAnsi="Times New Roman"/>
                <w:bCs/>
                <w:sz w:val="24"/>
                <w:szCs w:val="24"/>
              </w:rPr>
              <w:t xml:space="preserve"> aktivnosti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ravnateljica, str.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surad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nice</w:t>
            </w:r>
          </w:p>
        </w:tc>
        <w:tc>
          <w:tcPr>
            <w:tcW w:w="96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</w:tc>
      </w:tr>
      <w:tr w:rsidR="005B4007" w:rsidRPr="002450D5" w:rsidTr="009F3362">
        <w:tc>
          <w:tcPr>
            <w:tcW w:w="315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 koordinacija rada na postavljanju tematskih izložaba </w:t>
            </w:r>
          </w:p>
        </w:tc>
        <w:tc>
          <w:tcPr>
            <w:tcW w:w="872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6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dogovoru</w:t>
            </w:r>
          </w:p>
        </w:tc>
      </w:tr>
    </w:tbl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559"/>
        <w:gridCol w:w="1809"/>
      </w:tblGrid>
      <w:tr w:rsidR="005B4007" w:rsidRPr="002450D5" w:rsidTr="009F3362">
        <w:tc>
          <w:tcPr>
            <w:tcW w:w="3187" w:type="pct"/>
          </w:tcPr>
          <w:p w:rsidR="005B4007" w:rsidRPr="002450D5" w:rsidRDefault="005B4007" w:rsidP="00B72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-odabiranje i pripremanje literature 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 xml:space="preserve">i druge građe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potrebne za izvođenje nastavnog sata</w:t>
            </w:r>
          </w:p>
        </w:tc>
        <w:tc>
          <w:tcPr>
            <w:tcW w:w="83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knjižničarka</w:t>
            </w:r>
          </w:p>
        </w:tc>
        <w:tc>
          <w:tcPr>
            <w:tcW w:w="974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5B4007" w:rsidRPr="002450D5" w:rsidTr="009F3362">
        <w:tc>
          <w:tcPr>
            <w:tcW w:w="3187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dogovor o ustupanju prostora knjižnice za izvođenje nastave</w:t>
            </w:r>
            <w:r w:rsidR="00B726D5">
              <w:rPr>
                <w:rFonts w:ascii="Times New Roman" w:hAnsi="Times New Roman"/>
                <w:bCs/>
                <w:sz w:val="24"/>
                <w:szCs w:val="24"/>
              </w:rPr>
              <w:t xml:space="preserve"> / projekcije filmova</w:t>
            </w:r>
          </w:p>
        </w:tc>
        <w:tc>
          <w:tcPr>
            <w:tcW w:w="83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učitelji/ce</w:t>
            </w:r>
          </w:p>
        </w:tc>
        <w:tc>
          <w:tcPr>
            <w:tcW w:w="974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potrebi</w:t>
            </w:r>
          </w:p>
        </w:tc>
      </w:tr>
      <w:tr w:rsidR="005B4007" w:rsidRPr="002450D5" w:rsidTr="009F3362">
        <w:tc>
          <w:tcPr>
            <w:tcW w:w="3187" w:type="pct"/>
          </w:tcPr>
          <w:p w:rsidR="005B4007" w:rsidRPr="002450D5" w:rsidRDefault="00B726D5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suradnja</w:t>
            </w:r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s učiteljima PO, osobito ono što je vezano uz razmjenu </w:t>
            </w:r>
            <w:proofErr w:type="spellStart"/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>lektirnih</w:t>
            </w:r>
            <w:proofErr w:type="spellEnd"/>
            <w:r w:rsidR="005B4007"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 djela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- organizirani posjet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učenika i učitelja školskoj knjižnici 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(KI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</w:t>
            </w: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O) </w:t>
            </w:r>
          </w:p>
        </w:tc>
        <w:tc>
          <w:tcPr>
            <w:tcW w:w="839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 xml:space="preserve">knjižničarka, 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učitelji/ce</w:t>
            </w:r>
          </w:p>
        </w:tc>
        <w:tc>
          <w:tcPr>
            <w:tcW w:w="974" w:type="pct"/>
          </w:tcPr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tijekom godine</w:t>
            </w:r>
          </w:p>
          <w:p w:rsidR="005B4007" w:rsidRPr="002450D5" w:rsidRDefault="005B4007" w:rsidP="009F33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D5">
              <w:rPr>
                <w:rFonts w:ascii="Times New Roman" w:hAnsi="Times New Roman"/>
                <w:bCs/>
                <w:sz w:val="24"/>
                <w:szCs w:val="24"/>
              </w:rPr>
              <w:t>prema dogovoru</w:t>
            </w:r>
          </w:p>
        </w:tc>
      </w:tr>
    </w:tbl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p w:rsidR="005B4007" w:rsidRPr="002450D5" w:rsidRDefault="005B4007" w:rsidP="005B4007">
      <w:pPr>
        <w:pStyle w:val="Opisslike"/>
        <w:spacing w:line="360" w:lineRule="auto"/>
        <w:jc w:val="both"/>
        <w:rPr>
          <w:sz w:val="24"/>
          <w:szCs w:val="24"/>
          <w:u w:val="single"/>
        </w:rPr>
      </w:pPr>
      <w:r w:rsidRPr="002450D5">
        <w:rPr>
          <w:sz w:val="24"/>
          <w:szCs w:val="24"/>
        </w:rPr>
        <w:t>STRUKTURA RADNOG VREMENA</w:t>
      </w:r>
    </w:p>
    <w:p w:rsidR="005B4007" w:rsidRPr="002450D5" w:rsidRDefault="005B4007" w:rsidP="005B400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NEPOSREDNI ODGOJNO-OBRAZOVNI RAD</w:t>
      </w:r>
      <w:r w:rsidRPr="002450D5">
        <w:rPr>
          <w:rFonts w:ascii="Times New Roman" w:hAnsi="Times New Roman"/>
          <w:bCs/>
          <w:sz w:val="24"/>
          <w:szCs w:val="24"/>
        </w:rPr>
        <w:tab/>
        <w:t>S UČENICIMA</w:t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AD6282">
        <w:rPr>
          <w:rFonts w:ascii="Times New Roman" w:hAnsi="Times New Roman"/>
          <w:bCs/>
          <w:sz w:val="24"/>
          <w:szCs w:val="24"/>
        </w:rPr>
        <w:t>875</w:t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        </w:t>
      </w:r>
    </w:p>
    <w:p w:rsidR="005B4007" w:rsidRPr="002450D5" w:rsidRDefault="005B4007" w:rsidP="005B400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 xml:space="preserve">     </w:t>
      </w:r>
      <w:r w:rsidR="00AD6282">
        <w:rPr>
          <w:rFonts w:ascii="Times New Roman" w:hAnsi="Times New Roman"/>
          <w:bCs/>
          <w:sz w:val="24"/>
          <w:szCs w:val="24"/>
        </w:rPr>
        <w:t xml:space="preserve"> </w:t>
      </w:r>
      <w:r w:rsidRPr="002450D5">
        <w:rPr>
          <w:rFonts w:ascii="Times New Roman" w:hAnsi="Times New Roman"/>
          <w:bCs/>
          <w:sz w:val="24"/>
          <w:szCs w:val="24"/>
        </w:rPr>
        <w:t>STRUČNO-KNJIŽNIČNI I INF</w:t>
      </w:r>
      <w:r w:rsidR="00AD6282">
        <w:rPr>
          <w:rFonts w:ascii="Times New Roman" w:hAnsi="Times New Roman"/>
          <w:bCs/>
          <w:sz w:val="24"/>
          <w:szCs w:val="24"/>
        </w:rPr>
        <w:t>ORMACIJSKI RAD</w:t>
      </w:r>
      <w:r w:rsidR="00AD6282">
        <w:rPr>
          <w:rFonts w:ascii="Times New Roman" w:hAnsi="Times New Roman"/>
          <w:bCs/>
          <w:sz w:val="24"/>
          <w:szCs w:val="24"/>
        </w:rPr>
        <w:tab/>
      </w:r>
      <w:r w:rsidR="00AD6282">
        <w:rPr>
          <w:rFonts w:ascii="Times New Roman" w:hAnsi="Times New Roman"/>
          <w:bCs/>
          <w:sz w:val="24"/>
          <w:szCs w:val="24"/>
        </w:rPr>
        <w:tab/>
      </w:r>
      <w:r w:rsidR="00AD6282">
        <w:rPr>
          <w:rFonts w:ascii="Times New Roman" w:hAnsi="Times New Roman"/>
          <w:bCs/>
          <w:sz w:val="24"/>
          <w:szCs w:val="24"/>
        </w:rPr>
        <w:tab/>
        <w:t xml:space="preserve">  454</w:t>
      </w:r>
    </w:p>
    <w:p w:rsidR="005B4007" w:rsidRPr="002450D5" w:rsidRDefault="005B4007" w:rsidP="005B400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STRUČNO USAVRŠAVANJE KNJIŽNIČARA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160</w:t>
      </w:r>
    </w:p>
    <w:p w:rsidR="005B4007" w:rsidRPr="002450D5" w:rsidRDefault="005B4007" w:rsidP="005B400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KULTURNA I JAVNA DJELATNOST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167</w:t>
      </w:r>
    </w:p>
    <w:p w:rsidR="005B4007" w:rsidRPr="002450D5" w:rsidRDefault="005B4007" w:rsidP="005B400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SURADNJA S NAST., STR. SURAD. I RAVNATELJICOM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  <w:t xml:space="preserve">  120     </w:t>
      </w:r>
    </w:p>
    <w:p w:rsidR="005B4007" w:rsidRPr="002450D5" w:rsidRDefault="005B4007" w:rsidP="005B4007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0D5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 w:rsidRPr="002450D5">
        <w:rPr>
          <w:rFonts w:ascii="Times New Roman" w:hAnsi="Times New Roman"/>
          <w:bCs/>
          <w:sz w:val="24"/>
          <w:szCs w:val="24"/>
        </w:rPr>
        <w:tab/>
      </w:r>
      <w:r w:rsidRPr="002450D5">
        <w:rPr>
          <w:rFonts w:ascii="Times New Roman" w:hAnsi="Times New Roman"/>
          <w:bCs/>
          <w:sz w:val="24"/>
          <w:szCs w:val="24"/>
        </w:rPr>
        <w:tab/>
      </w:r>
    </w:p>
    <w:p w:rsidR="005B4007" w:rsidRPr="002450D5" w:rsidRDefault="005B4007" w:rsidP="005B400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0D5">
        <w:rPr>
          <w:rFonts w:ascii="Times New Roman" w:hAnsi="Times New Roman"/>
          <w:b/>
          <w:sz w:val="24"/>
          <w:szCs w:val="24"/>
        </w:rPr>
        <w:t>UKUPNO:</w:t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450D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AD6282">
        <w:rPr>
          <w:rFonts w:ascii="Times New Roman" w:hAnsi="Times New Roman"/>
          <w:b/>
          <w:sz w:val="24"/>
          <w:szCs w:val="24"/>
        </w:rPr>
        <w:t>1776</w:t>
      </w:r>
      <w:r>
        <w:rPr>
          <w:rFonts w:ascii="Times New Roman" w:hAnsi="Times New Roman"/>
          <w:b/>
          <w:sz w:val="24"/>
          <w:szCs w:val="24"/>
        </w:rPr>
        <w:t xml:space="preserve"> sati</w:t>
      </w:r>
    </w:p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p w:rsidR="005B4007" w:rsidRPr="002450D5" w:rsidRDefault="005B4007" w:rsidP="005B4007">
      <w:pPr>
        <w:rPr>
          <w:rFonts w:ascii="Times New Roman" w:hAnsi="Times New Roman"/>
          <w:sz w:val="24"/>
          <w:szCs w:val="24"/>
        </w:rPr>
      </w:pPr>
    </w:p>
    <w:p w:rsidR="00115678" w:rsidRDefault="00115678"/>
    <w:sectPr w:rsidR="00115678" w:rsidSect="00BD4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F24483"/>
    <w:multiLevelType w:val="hybridMultilevel"/>
    <w:tmpl w:val="528C2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306C"/>
    <w:multiLevelType w:val="singleLevel"/>
    <w:tmpl w:val="A112C9E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7"/>
    <w:rsid w:val="00115678"/>
    <w:rsid w:val="0013058F"/>
    <w:rsid w:val="005B4007"/>
    <w:rsid w:val="005D3198"/>
    <w:rsid w:val="007901D5"/>
    <w:rsid w:val="00AB39F1"/>
    <w:rsid w:val="00AD6282"/>
    <w:rsid w:val="00AD7012"/>
    <w:rsid w:val="00B43387"/>
    <w:rsid w:val="00B726D5"/>
    <w:rsid w:val="00BD42DA"/>
    <w:rsid w:val="00BD7533"/>
    <w:rsid w:val="00D752E5"/>
    <w:rsid w:val="00E048DE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B40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5B4007"/>
    <w:pPr>
      <w:spacing w:after="0" w:line="240" w:lineRule="auto"/>
      <w:ind w:left="720"/>
      <w:contextualSpacing/>
    </w:pPr>
    <w:rPr>
      <w:rFonts w:ascii="CRO_Century_Schoolbk-Normal" w:eastAsia="Times New Roman" w:hAnsi="CRO_Century_Schoolbk-Norm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B40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5B4007"/>
    <w:pPr>
      <w:spacing w:after="0" w:line="240" w:lineRule="auto"/>
      <w:ind w:left="720"/>
      <w:contextualSpacing/>
    </w:pPr>
    <w:rPr>
      <w:rFonts w:ascii="CRO_Century_Schoolbk-Normal" w:eastAsia="Times New Roman" w:hAnsi="CRO_Century_Schoolbk-Norm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Knjiznica-PC</dc:creator>
  <cp:lastModifiedBy>Knjiznica-PC</cp:lastModifiedBy>
  <cp:revision>2</cp:revision>
  <dcterms:created xsi:type="dcterms:W3CDTF">2016-09-14T15:17:00Z</dcterms:created>
  <dcterms:modified xsi:type="dcterms:W3CDTF">2016-09-14T15:17:00Z</dcterms:modified>
</cp:coreProperties>
</file>