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93" w:rsidRPr="00D15707" w:rsidRDefault="00CC08DD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OŠ ROVIŠĆE</w:t>
      </w:r>
    </w:p>
    <w:p w:rsidR="00675A93" w:rsidRDefault="00CC08DD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V. Nazora 1</w:t>
      </w:r>
    </w:p>
    <w:p w:rsidR="00CC08DD" w:rsidRPr="00D15707" w:rsidRDefault="00CC08DD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43212 </w:t>
      </w:r>
      <w:proofErr w:type="spellStart"/>
      <w:r>
        <w:rPr>
          <w:rFonts w:ascii="Arial" w:hAnsi="Arial" w:cs="Arial"/>
        </w:rPr>
        <w:t>Rovišće</w:t>
      </w:r>
      <w:proofErr w:type="spellEnd"/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CC08DD" w:rsidRPr="00D632C4" w:rsidRDefault="00CC08DD" w:rsidP="00CC08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Klasa: 602-01-17</w:t>
      </w:r>
      <w:r w:rsidRPr="00D632C4">
        <w:rPr>
          <w:rFonts w:ascii="Arial" w:eastAsia="Times New Roman" w:hAnsi="Arial" w:cs="Arial"/>
          <w:sz w:val="20"/>
          <w:szCs w:val="20"/>
        </w:rPr>
        <w:t>-02/ 02</w:t>
      </w:r>
    </w:p>
    <w:p w:rsidR="00CC08DD" w:rsidRDefault="00CC08DD" w:rsidP="00CC08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Urbroj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: 2103- 42- 17 – 01/ </w:t>
      </w:r>
      <w:r>
        <w:rPr>
          <w:rFonts w:ascii="Arial" w:eastAsia="Times New Roman" w:hAnsi="Arial" w:cs="Arial"/>
          <w:sz w:val="20"/>
          <w:szCs w:val="20"/>
        </w:rPr>
        <w:t>16</w:t>
      </w:r>
    </w:p>
    <w:p w:rsidR="00675A93" w:rsidRPr="0098674E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="00F361E3">
        <w:rPr>
          <w:rFonts w:ascii="Arial" w:hAnsi="Arial" w:cs="Arial"/>
          <w:sz w:val="18"/>
          <w:szCs w:val="18"/>
        </w:rPr>
        <w:t>90</w:t>
      </w:r>
      <w:r w:rsidRPr="004D1158">
        <w:rPr>
          <w:rFonts w:ascii="Arial" w:hAnsi="Arial" w:cs="Arial"/>
          <w:sz w:val="18"/>
          <w:szCs w:val="18"/>
        </w:rPr>
        <w:t xml:space="preserve">.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F361E3">
        <w:rPr>
          <w:rFonts w:ascii="Arial" w:hAnsi="Arial" w:cs="Arial"/>
          <w:spacing w:val="-1"/>
          <w:sz w:val="18"/>
          <w:szCs w:val="18"/>
        </w:rPr>
        <w:t>OŠ ROVIŠĆE</w:t>
      </w:r>
      <w:r>
        <w:rPr>
          <w:rFonts w:ascii="Arial" w:hAnsi="Arial" w:cs="Arial"/>
          <w:spacing w:val="-1"/>
          <w:sz w:val="18"/>
          <w:szCs w:val="18"/>
        </w:rPr>
        <w:t>, ravnatelj</w:t>
      </w:r>
      <w:r w:rsidR="00F361E3">
        <w:rPr>
          <w:rFonts w:ascii="Arial" w:hAnsi="Arial" w:cs="Arial"/>
          <w:spacing w:val="-1"/>
          <w:sz w:val="18"/>
          <w:szCs w:val="18"/>
        </w:rPr>
        <w:t>ica OŠ ROVIŠĆE</w:t>
      </w:r>
      <w:r w:rsidRPr="004D1158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 w:rsidR="00F361E3">
        <w:rPr>
          <w:rFonts w:ascii="Arial" w:hAnsi="Arial" w:cs="Arial"/>
          <w:sz w:val="18"/>
          <w:szCs w:val="18"/>
        </w:rPr>
        <w:t xml:space="preserve">dinih službi OŠ </w:t>
      </w:r>
      <w:proofErr w:type="spellStart"/>
      <w:r w:rsidR="00F361E3">
        <w:rPr>
          <w:rFonts w:ascii="Arial" w:hAnsi="Arial" w:cs="Arial"/>
          <w:sz w:val="18"/>
          <w:szCs w:val="18"/>
        </w:rPr>
        <w:t>Rovišće</w:t>
      </w:r>
      <w:proofErr w:type="spellEnd"/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</w:t>
      </w:r>
      <w:r w:rsidR="00F361E3">
        <w:rPr>
          <w:rFonts w:ascii="Arial" w:hAnsi="Arial" w:cs="Arial"/>
          <w:sz w:val="18"/>
          <w:szCs w:val="18"/>
        </w:rPr>
        <w:t xml:space="preserve"> prostora vrijednosti većoj od 1</w:t>
      </w:r>
      <w:r>
        <w:rPr>
          <w:rFonts w:ascii="Arial" w:hAnsi="Arial" w:cs="Arial"/>
          <w:sz w:val="18"/>
          <w:szCs w:val="18"/>
        </w:rPr>
        <w:t>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38"/>
        <w:gridCol w:w="2813"/>
        <w:gridCol w:w="1319"/>
        <w:gridCol w:w="2586"/>
        <w:gridCol w:w="1706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lastRenderedPageBreak/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2"/>
        <w:gridCol w:w="2673"/>
        <w:gridCol w:w="2004"/>
        <w:gridCol w:w="2133"/>
        <w:gridCol w:w="1660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471AAC" w:rsidRDefault="00471AAC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Ravnateljica</w:t>
      </w:r>
    </w:p>
    <w:p w:rsidR="00675A93" w:rsidRPr="002D210D" w:rsidRDefault="00471AAC" w:rsidP="00675A93">
      <w:pPr>
        <w:pStyle w:val="Bezproreda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Blanka Klemić</w:t>
      </w:r>
      <w:bookmarkStart w:id="0" w:name="_GoBack"/>
      <w:bookmarkEnd w:id="0"/>
      <w:r w:rsidR="00675A93" w:rsidRPr="002D210D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D6575" w:rsidRDefault="00DD6575"/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415274"/>
    <w:rsid w:val="00471AAC"/>
    <w:rsid w:val="00675A93"/>
    <w:rsid w:val="00764C41"/>
    <w:rsid w:val="008A5494"/>
    <w:rsid w:val="00CC08DD"/>
    <w:rsid w:val="00DD6575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E5D3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5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Blanka</cp:lastModifiedBy>
  <cp:revision>5</cp:revision>
  <cp:lastPrinted>2017-02-24T09:08:00Z</cp:lastPrinted>
  <dcterms:created xsi:type="dcterms:W3CDTF">2017-02-24T08:30:00Z</dcterms:created>
  <dcterms:modified xsi:type="dcterms:W3CDTF">2017-02-24T09:36:00Z</dcterms:modified>
</cp:coreProperties>
</file>